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138" w:rsidRPr="009C23AE" w:rsidRDefault="003F1CB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5732145" cy="7888724"/>
            <wp:effectExtent l="19050" t="0" r="1905" b="0"/>
            <wp:docPr id="1" name="Рисунок 1" descr="E:\отчет самообследования\самообследова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отчет самообследования\самообследование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78887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1CB7" w:rsidRDefault="003F1CB7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3F1CB7" w:rsidRDefault="003F1CB7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0E294D" w:rsidRPr="00154138" w:rsidRDefault="009C253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5413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Общие</w:t>
      </w:r>
      <w:r w:rsidR="00CF60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5413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сведения</w:t>
      </w:r>
      <w:r w:rsidR="00CF60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5413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5413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образовательной</w:t>
      </w:r>
      <w:r w:rsidR="00CF60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5413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434"/>
        <w:gridCol w:w="6743"/>
      </w:tblGrid>
      <w:tr w:rsidR="00C30EEF" w:rsidRPr="003F1CB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C30EEF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Муниципальное бюджетное дошкольное образовательное учреждение «Детский сад </w:t>
            </w:r>
            <w:r w:rsidR="00C30EE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деревни Асан-Елга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» (МБДОУ Детский сад </w:t>
            </w:r>
            <w:r w:rsidR="00A400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C30EE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r w:rsidR="009617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еревни</w:t>
            </w:r>
            <w:r w:rsidR="00C30EE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Асан-Елга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</w:tr>
      <w:tr w:rsidR="00C30EEF" w:rsidRPr="00C30E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A4000A" w:rsidRDefault="009C253C">
            <w:pPr>
              <w:rPr>
                <w:lang w:val="ru-RU"/>
              </w:rPr>
            </w:pPr>
            <w:r w:rsidRPr="00A400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A4000A" w:rsidRDefault="00C30EEF" w:rsidP="00C30EE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Гарифянова Римма Василовна</w:t>
            </w:r>
          </w:p>
        </w:tc>
      </w:tr>
      <w:tr w:rsidR="00C30EEF" w:rsidRPr="00C30E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A4000A" w:rsidRDefault="009C253C">
            <w:pPr>
              <w:rPr>
                <w:lang w:val="ru-RU"/>
              </w:rPr>
            </w:pPr>
            <w:r w:rsidRPr="00A400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Адрес 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30EEF" w:rsidRDefault="00C30EEF" w:rsidP="00C30EE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422130</w:t>
            </w:r>
            <w:r w:rsidR="00A400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Республика Татарстан, Кукморский  муниципальный район,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д. Асан-Елга, </w:t>
            </w:r>
            <w:r w:rsidR="00A400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ул.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Молодежная</w:t>
            </w:r>
            <w:r w:rsidR="00A400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д.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C30EEF" w:rsidRPr="00C30E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A4000A" w:rsidRDefault="009C253C">
            <w:pPr>
              <w:rPr>
                <w:lang w:val="ru-RU"/>
              </w:rPr>
            </w:pPr>
            <w:r w:rsidRPr="00A400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Телефон, факс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A4000A" w:rsidRDefault="001644E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C30EEF" w:rsidRPr="003F1CB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1644E3" w:rsidRDefault="009C253C">
            <w:pPr>
              <w:rPr>
                <w:lang w:val="ru-RU"/>
              </w:rPr>
            </w:pPr>
            <w:r w:rsidRPr="001644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Адрес электронной почты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1644E3" w:rsidRDefault="00A4000A" w:rsidP="00C30EEF">
            <w:pPr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Kuk</w:t>
            </w:r>
            <w:proofErr w:type="spellEnd"/>
            <w:r w:rsidRPr="001644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="00C30EEF">
              <w:rPr>
                <w:rFonts w:hAnsi="Times New Roman" w:cs="Times New Roman"/>
                <w:color w:val="000000"/>
                <w:sz w:val="24"/>
                <w:szCs w:val="24"/>
              </w:rPr>
              <w:t>Asan</w:t>
            </w:r>
            <w:proofErr w:type="spellEnd"/>
            <w:r w:rsidR="00C30EEF" w:rsidRPr="00C30EE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proofErr w:type="spellStart"/>
            <w:r w:rsidR="00C30EEF">
              <w:rPr>
                <w:rFonts w:hAnsi="Times New Roman" w:cs="Times New Roman"/>
                <w:color w:val="000000"/>
                <w:sz w:val="24"/>
                <w:szCs w:val="24"/>
              </w:rPr>
              <w:t>Elga</w:t>
            </w:r>
            <w:proofErr w:type="spellEnd"/>
            <w:r w:rsidRPr="001644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@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tatar</w:t>
            </w:r>
            <w:proofErr w:type="spellEnd"/>
            <w:r w:rsidRPr="001644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</w:p>
        </w:tc>
      </w:tr>
      <w:tr w:rsidR="00C30EEF" w:rsidRPr="003F1CB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1644E3" w:rsidRDefault="009C253C">
            <w:pPr>
              <w:rPr>
                <w:lang w:val="ru-RU"/>
              </w:rPr>
            </w:pPr>
            <w:r w:rsidRPr="001644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Учредитель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10112F" w:rsidRDefault="0010112F" w:rsidP="0010112F">
            <w:pPr>
              <w:rPr>
                <w:lang w:val="ru-RU"/>
              </w:rPr>
            </w:pPr>
            <w:r>
              <w:rPr>
                <w:lang w:val="ru-RU"/>
              </w:rPr>
              <w:t xml:space="preserve">Муниципальное </w:t>
            </w:r>
            <w:r w:rsidR="00DC26FC">
              <w:rPr>
                <w:lang w:val="ru-RU"/>
              </w:rPr>
              <w:t>учреждение «Управление образования» Исполнительного комитета</w:t>
            </w:r>
            <w:r>
              <w:rPr>
                <w:lang w:val="ru-RU"/>
              </w:rPr>
              <w:t xml:space="preserve">  Кукморского муниципального района Республики Татарстан</w:t>
            </w:r>
          </w:p>
        </w:tc>
      </w:tr>
      <w:tr w:rsidR="00C30E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создания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A4000A">
            <w:r>
              <w:rPr>
                <w:rFonts w:hAnsi="Times New Roman" w:cs="Times New Roman"/>
                <w:color w:val="000000"/>
                <w:sz w:val="24"/>
                <w:szCs w:val="24"/>
              </w:rPr>
              <w:t>19</w:t>
            </w:r>
            <w:r w:rsidR="00C30EEF">
              <w:rPr>
                <w:rFonts w:hAnsi="Times New Roman" w:cs="Times New Roman"/>
                <w:color w:val="000000"/>
                <w:sz w:val="24"/>
                <w:szCs w:val="24"/>
              </w:rPr>
              <w:t>90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</w:tr>
      <w:tr w:rsidR="00C30E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Лицензия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DC26FC" w:rsidRDefault="00C30EEF" w:rsidP="00C30EEF">
            <w:pPr>
              <w:rPr>
                <w:lang w:val="ru-RU"/>
              </w:rPr>
            </w:pPr>
            <w:r>
              <w:rPr>
                <w:lang w:val="ru-RU"/>
              </w:rPr>
              <w:t>16Л 01 00048</w:t>
            </w:r>
            <w:r>
              <w:t>40</w:t>
            </w:r>
            <w:r w:rsidR="00DC26FC">
              <w:rPr>
                <w:lang w:val="ru-RU"/>
              </w:rPr>
              <w:t xml:space="preserve"> от 1</w:t>
            </w:r>
            <w:r>
              <w:t>2</w:t>
            </w:r>
            <w:r w:rsidR="00DC26FC">
              <w:rPr>
                <w:lang w:val="ru-RU"/>
              </w:rPr>
              <w:t xml:space="preserve">.10.2016 </w:t>
            </w:r>
          </w:p>
        </w:tc>
      </w:tr>
    </w:tbl>
    <w:p w:rsidR="000E294D" w:rsidRPr="009C23AE" w:rsidRDefault="00D66A6D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униципальное бюджетное дошкольное образовательное учреждение «Детский сад </w:t>
      </w:r>
      <w:r w:rsidR="00696A7B">
        <w:rPr>
          <w:rFonts w:hAnsi="Times New Roman" w:cs="Times New Roman"/>
          <w:color w:val="000000"/>
          <w:sz w:val="24"/>
          <w:szCs w:val="24"/>
          <w:lang w:val="ru-RU"/>
        </w:rPr>
        <w:t>деревни Асан-Елга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CF60A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4000A">
        <w:rPr>
          <w:rFonts w:hAnsi="Times New Roman" w:cs="Times New Roman"/>
          <w:color w:val="000000"/>
          <w:sz w:val="24"/>
          <w:szCs w:val="24"/>
          <w:lang w:val="ru-RU"/>
        </w:rPr>
        <w:t>Кукморского муниципального района Республики Татарстан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(далее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— Детский сад) расположено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6173F">
        <w:rPr>
          <w:rFonts w:hAnsi="Times New Roman" w:cs="Times New Roman"/>
          <w:color w:val="000000"/>
          <w:sz w:val="24"/>
          <w:szCs w:val="24"/>
          <w:lang w:val="ru-RU"/>
        </w:rPr>
        <w:t>сельской</w:t>
      </w:r>
      <w:r w:rsidR="00EA45E2">
        <w:rPr>
          <w:rFonts w:hAnsi="Times New Roman" w:cs="Times New Roman"/>
          <w:color w:val="000000"/>
          <w:sz w:val="24"/>
          <w:szCs w:val="24"/>
          <w:lang w:val="ru-RU"/>
        </w:rPr>
        <w:t xml:space="preserve"> местности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6173F">
        <w:rPr>
          <w:rFonts w:hAnsi="Times New Roman" w:cs="Times New Roman"/>
          <w:color w:val="000000"/>
          <w:sz w:val="24"/>
          <w:szCs w:val="24"/>
          <w:lang w:val="ru-RU"/>
        </w:rPr>
        <w:t xml:space="preserve"> отдельно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производящих предприятий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торговых мест. Здание Детского сада построено по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типовому проекту. Проектная наполняемость на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696A7B">
        <w:rPr>
          <w:rFonts w:hAnsi="Times New Roman" w:cs="Times New Roman"/>
          <w:color w:val="000000"/>
          <w:sz w:val="24"/>
          <w:szCs w:val="24"/>
          <w:lang w:val="ru-RU"/>
        </w:rPr>
        <w:t>50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мест. Общая площадь здания</w:t>
      </w:r>
      <w:r w:rsidR="001644E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A45E2">
        <w:rPr>
          <w:rFonts w:hAnsi="Times New Roman" w:cs="Times New Roman"/>
          <w:color w:val="000000"/>
          <w:sz w:val="24"/>
          <w:szCs w:val="24"/>
          <w:lang w:val="ru-RU"/>
        </w:rPr>
        <w:t>490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кв.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м, из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них площадь помещений, используемых </w:t>
      </w:r>
      <w:r w:rsidR="00CF60A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посредственно</w:t>
      </w:r>
      <w:proofErr w:type="gramEnd"/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для нужд образовательного процесса</w:t>
      </w:r>
      <w:r w:rsidR="0096173F">
        <w:rPr>
          <w:rFonts w:hAnsi="Times New Roman" w:cs="Times New Roman"/>
          <w:color w:val="000000"/>
          <w:sz w:val="24"/>
          <w:szCs w:val="24"/>
          <w:lang w:val="ru-RU"/>
        </w:rPr>
        <w:t>, 180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кв.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м.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Цель деятельности Детского сада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осуществление образовательной деятельности по</w:t>
      </w:r>
      <w:r w:rsidRPr="009C23AE">
        <w:rPr>
          <w:lang w:val="ru-RU"/>
        </w:rPr>
        <w:br/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реализации образовательных программ дошкольного образования.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личностных качеств, формирование предпосылок учебной деятельности, сохранение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укрепление здоровья воспитанников.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Режим работы Детского сада: рабочая неделя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пятидневная,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понедельника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пятницу. Длительность пребывания детей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="00A4000A">
        <w:rPr>
          <w:rFonts w:hAnsi="Times New Roman" w:cs="Times New Roman"/>
          <w:color w:val="000000"/>
          <w:sz w:val="24"/>
          <w:szCs w:val="24"/>
          <w:lang w:val="ru-RU"/>
        </w:rPr>
        <w:t xml:space="preserve"> 10,5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часов. Режим работы групп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A4000A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:00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="00A4000A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:</w:t>
      </w:r>
      <w:r w:rsidR="00A4000A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0.</w:t>
      </w:r>
    </w:p>
    <w:p w:rsidR="000E294D" w:rsidRPr="009C23AE" w:rsidRDefault="009C253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Аналитическая часть</w:t>
      </w:r>
    </w:p>
    <w:p w:rsidR="000E294D" w:rsidRPr="009C23AE" w:rsidRDefault="009C253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образовательной деятельности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 организована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29.12.2012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273-ФЗ</w:t>
      </w:r>
      <w:r w:rsidR="00AC71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"Об образовании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Российской Федерации«, ФГОС дошкольного образования.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01.01.2021 года Детский сад функционирует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требованиями 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2.4.3648-20 «Санитарно-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эпидемиологические 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обучения, отдыха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молодежи»,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01.03.2021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дополнительно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требованиями СанПиН 1.2.3685-21 «Гигиенические нормативы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обеспечению безопасности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 (или) безвредности для человека факторов среды обитания».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ведется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основании утвержденной основной образовательной программы дошкольного образования, которая составлена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ФГОС дошкольного образования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учетом примерной образовательной программы дошкольного образования, санитарно-эпидемиологическими правилами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нормативами.</w:t>
      </w:r>
    </w:p>
    <w:p w:rsidR="000E294D" w:rsidRPr="00A4000A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Детский сад посещают </w:t>
      </w:r>
      <w:r w:rsidR="00D92207">
        <w:rPr>
          <w:rFonts w:hAnsi="Times New Roman" w:cs="Times New Roman"/>
          <w:color w:val="000000"/>
          <w:sz w:val="24"/>
          <w:szCs w:val="24"/>
          <w:lang w:val="ru-RU"/>
        </w:rPr>
        <w:t>12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644E3">
        <w:rPr>
          <w:rFonts w:hAnsi="Times New Roman" w:cs="Times New Roman"/>
          <w:color w:val="000000"/>
          <w:sz w:val="24"/>
          <w:szCs w:val="24"/>
          <w:lang w:val="ru-RU"/>
        </w:rPr>
        <w:t>воспитанника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возрасте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1644E3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лет. </w:t>
      </w:r>
      <w:r w:rsidRPr="00A4000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4000A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="00A4000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4000A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="00A4000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4000A">
        <w:rPr>
          <w:rFonts w:hAnsi="Times New Roman" w:cs="Times New Roman"/>
          <w:color w:val="000000"/>
          <w:sz w:val="24"/>
          <w:szCs w:val="24"/>
          <w:lang w:val="ru-RU"/>
        </w:rPr>
        <w:t>сформировано</w:t>
      </w:r>
      <w:r w:rsidR="001644E3">
        <w:rPr>
          <w:rFonts w:hAnsi="Times New Roman" w:cs="Times New Roman"/>
          <w:color w:val="000000"/>
          <w:sz w:val="24"/>
          <w:szCs w:val="24"/>
          <w:lang w:val="ru-RU"/>
        </w:rPr>
        <w:t xml:space="preserve"> одна</w:t>
      </w:r>
      <w:r w:rsidRPr="00A4000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644E3">
        <w:rPr>
          <w:rFonts w:hAnsi="Times New Roman" w:cs="Times New Roman"/>
          <w:color w:val="000000"/>
          <w:sz w:val="24"/>
          <w:szCs w:val="24"/>
          <w:lang w:val="ru-RU"/>
        </w:rPr>
        <w:t>разновозрастная группа</w:t>
      </w:r>
      <w:r w:rsidRPr="00A4000A">
        <w:rPr>
          <w:rFonts w:hAnsi="Times New Roman" w:cs="Times New Roman"/>
          <w:color w:val="000000"/>
          <w:sz w:val="24"/>
          <w:szCs w:val="24"/>
          <w:lang w:val="ru-RU"/>
        </w:rPr>
        <w:t xml:space="preserve"> направленности.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4000A">
        <w:rPr>
          <w:rFonts w:hAnsi="Times New Roman" w:cs="Times New Roman"/>
          <w:color w:val="000000"/>
          <w:sz w:val="24"/>
          <w:szCs w:val="24"/>
          <w:lang w:val="ru-RU"/>
        </w:rPr>
        <w:t>них:</w:t>
      </w:r>
    </w:p>
    <w:p w:rsidR="000E294D" w:rsidRPr="001644E3" w:rsidRDefault="00D92207" w:rsidP="001644E3">
      <w:pPr>
        <w:ind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младшая группа</w:t>
      </w:r>
      <w:r w:rsidR="00D66A6D">
        <w:rPr>
          <w:rFonts w:hAnsi="Times New Roman" w:cs="Times New Roman"/>
          <w:color w:val="000000"/>
          <w:sz w:val="24"/>
          <w:szCs w:val="24"/>
          <w:lang w:val="ru-RU"/>
        </w:rPr>
        <w:t>- 3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детей</w:t>
      </w:r>
    </w:p>
    <w:p w:rsidR="000E294D" w:rsidRDefault="009C253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средняя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группа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</w:t>
      </w:r>
      <w:r w:rsidR="00D9220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A45E2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детей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0E294D" w:rsidRDefault="009C253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старшая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группа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</w:t>
      </w:r>
      <w:r w:rsidR="00D9220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A45E2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детей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0E294D" w:rsidRPr="009C23AE" w:rsidRDefault="009C253C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подготовительная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школе группа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="00EA45E2">
        <w:rPr>
          <w:rFonts w:hAnsi="Times New Roman" w:cs="Times New Roman"/>
          <w:color w:val="000000"/>
          <w:sz w:val="24"/>
          <w:szCs w:val="24"/>
          <w:lang w:val="ru-RU"/>
        </w:rPr>
        <w:t xml:space="preserve"> 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детей.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Воспитательная работа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01.09.2021 Детский сад реализует рабочую программу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работы, которые являются частью основной образовательной программы дошкольного образования.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месяца реализации программы воспитания родители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выражают удовлетворенность воспитательным процессом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D66A6D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етском саду, что отразилось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результатах анкетирования, проведенного 20.12.2021. Вместе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тем, родители высказали пожелания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введению мероприятий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календарный план воспитательной работы </w:t>
      </w:r>
      <w:r w:rsidR="00D66A6D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етского сада, например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проводить осенние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зимние спортивные мероприятия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открытом воздухе совместно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родителями. Предложения родителей будут рассмотрены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при наличии возможностей детского сада включены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второе полугодие 2022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года.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Чтобы выбрать стратегию воспитательной работы,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2021 году проводился анализ состава семей воспитанников.</w:t>
      </w:r>
    </w:p>
    <w:p w:rsidR="000E294D" w:rsidRDefault="009C253C" w:rsidP="00154138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Характеристика</w:t>
      </w:r>
      <w:proofErr w:type="spellEnd"/>
      <w:r w:rsidR="00CF60A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семей</w:t>
      </w:r>
      <w:proofErr w:type="spellEnd"/>
      <w:r w:rsidR="00CF60A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r w:rsidRPr="00CF60A5">
        <w:rPr>
          <w:rFonts w:hAnsi="Times New Roman" w:cs="Times New Roman"/>
          <w:color w:val="000000"/>
          <w:sz w:val="24"/>
          <w:szCs w:val="24"/>
          <w:lang w:val="ru-RU"/>
        </w:rPr>
        <w:t>составу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359"/>
        <w:gridCol w:w="1897"/>
        <w:gridCol w:w="4921"/>
      </w:tblGrid>
      <w:tr w:rsidR="000E294D" w:rsidRPr="003F1CB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 семьи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 количества семей воспитанников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EB4D54" w:rsidRDefault="00D66A6D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EA45E2">
              <w:rPr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EB4D54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Неполная с матерью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EB4D54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Неполная с отцом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F60A5" w:rsidRDefault="00CF60A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CF60A5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Оформлено опекунство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F60A5" w:rsidRDefault="00CF60A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CF60A5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</w:tbl>
    <w:p w:rsidR="000E294D" w:rsidRDefault="009C253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lastRenderedPageBreak/>
        <w:t>Характеристика семей по количеству детей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499"/>
        <w:gridCol w:w="1877"/>
        <w:gridCol w:w="4801"/>
      </w:tblGrid>
      <w:tr w:rsidR="000E294D" w:rsidRPr="003F1CB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 детей в семье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 количества семей воспитанников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Один</w:t>
            </w:r>
            <w:proofErr w:type="spellEnd"/>
            <w:r w:rsidR="00CF60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EB4D54" w:rsidRDefault="00D66A6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827CF3" w:rsidP="00EA45E2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</w:t>
            </w:r>
            <w:r w:rsidR="00EA45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Два ребенка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EB4D54" w:rsidRDefault="00EA45E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EA45E2" w:rsidP="00EA45E2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35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Три ребенка и более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EB4D54" w:rsidRDefault="00EA45E2">
            <w:pPr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EA45E2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="00D66A6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</w:tbl>
    <w:p w:rsidR="000E294D" w:rsidRPr="009C23AE" w:rsidRDefault="009C253C" w:rsidP="0015413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системы управления организации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Управление </w:t>
      </w:r>
      <w:r w:rsidR="007E2C4B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етским садом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действующим законодательством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7E2C4B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ставом </w:t>
      </w:r>
      <w:r w:rsidR="007E2C4B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етского сада.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Управление </w:t>
      </w:r>
      <w:r w:rsidR="007E2C4B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етским садом строится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принципах единоначалия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коллегиальности. Коллегиальными органами управления являются: управляющий совет, педагогический совет, общее собрание работников. Единоличным исполнительным органом является руководитель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заведующий.</w:t>
      </w:r>
    </w:p>
    <w:p w:rsidR="000E294D" w:rsidRPr="009C23AE" w:rsidRDefault="009C253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Органы управления, действующие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7E2C4B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етском саду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892"/>
        <w:gridCol w:w="6285"/>
      </w:tblGrid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Наименованиеоргана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</w:p>
        </w:tc>
      </w:tr>
      <w:tr w:rsidR="000E294D" w:rsidRPr="003F1CB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Контролирует работу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обеспечивает эффективное взаимодействие структурных подразделений организации,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4D5C66" w:rsidRDefault="004D5C66">
            <w:pPr>
              <w:rPr>
                <w:sz w:val="24"/>
                <w:szCs w:val="24"/>
                <w:lang w:val="ru-RU"/>
              </w:rPr>
            </w:pPr>
            <w:r w:rsidRPr="004D5C66">
              <w:rPr>
                <w:sz w:val="24"/>
                <w:szCs w:val="24"/>
                <w:lang w:val="ru-RU"/>
              </w:rPr>
              <w:t>Совет учреждения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24ED" w:rsidRDefault="001724ED" w:rsidP="001724E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Рассматривает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вопросы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:rsidR="001724ED" w:rsidRDefault="001724ED" w:rsidP="001724ED">
            <w:pPr>
              <w:numPr>
                <w:ilvl w:val="0"/>
                <w:numId w:val="16"/>
              </w:numPr>
              <w:spacing w:beforeAutospacing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1724ED" w:rsidRDefault="001724ED" w:rsidP="001724ED">
            <w:pPr>
              <w:numPr>
                <w:ilvl w:val="0"/>
                <w:numId w:val="16"/>
              </w:numPr>
              <w:spacing w:beforeAutospacing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финансово-хозяйственной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0E294D" w:rsidRPr="008F2B8A" w:rsidRDefault="008F2B8A" w:rsidP="008F2B8A">
            <w:pPr>
              <w:pStyle w:val="a5"/>
              <w:numPr>
                <w:ilvl w:val="0"/>
                <w:numId w:val="16"/>
              </w:numPr>
              <w:ind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proofErr w:type="spellStart"/>
            <w:r w:rsidR="001724ED" w:rsidRPr="008F2B8A">
              <w:rPr>
                <w:rFonts w:hAnsi="Times New Roman" w:cs="Times New Roman"/>
                <w:color w:val="000000"/>
                <w:sz w:val="24"/>
                <w:szCs w:val="24"/>
              </w:rPr>
              <w:t>материально-технического</w:t>
            </w:r>
            <w:proofErr w:type="spellEnd"/>
            <w:r w:rsidR="001724ED" w:rsidRPr="008F2B8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1724ED" w:rsidRPr="008F2B8A">
              <w:rPr>
                <w:rFonts w:hAnsi="Times New Roman" w:cs="Times New Roman"/>
                <w:color w:val="000000"/>
                <w:sz w:val="24"/>
                <w:szCs w:val="24"/>
              </w:rPr>
              <w:t>обеспечения</w:t>
            </w:r>
            <w:proofErr w:type="spellEnd"/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 совет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деятельностью Детского сада,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рассматривает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вопросы:</w:t>
            </w:r>
          </w:p>
          <w:p w:rsidR="000E294D" w:rsidRDefault="009C253C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 w:rsidR="00A400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 w:rsidR="00A400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услуг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294D" w:rsidRDefault="009C253C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регламентации образовательных отношений;</w:t>
            </w:r>
          </w:p>
          <w:p w:rsidR="000E294D" w:rsidRDefault="009C253C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разработки образовательных программ;</w:t>
            </w:r>
          </w:p>
          <w:p w:rsidR="000E294D" w:rsidRPr="009C23AE" w:rsidRDefault="009C253C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 учебников, учебных пособий, средств обучения и</w:t>
            </w:r>
          </w:p>
          <w:p w:rsidR="000E294D" w:rsidRDefault="009C253C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294D" w:rsidRPr="009C23AE" w:rsidRDefault="009C253C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материально-технического обеспечения образовательного процесса;</w:t>
            </w:r>
          </w:p>
          <w:p w:rsidR="000E294D" w:rsidRPr="009C23AE" w:rsidRDefault="009C253C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аттестации, повышении квалификации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педагогических работников;</w:t>
            </w:r>
          </w:p>
          <w:p w:rsidR="000E294D" w:rsidRDefault="009C253C">
            <w:pPr>
              <w:numPr>
                <w:ilvl w:val="0"/>
                <w:numId w:val="3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координации</w:t>
            </w:r>
            <w:proofErr w:type="spellEnd"/>
            <w:r w:rsidR="00A400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 w:rsidR="00A400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методических</w:t>
            </w:r>
            <w:proofErr w:type="spellEnd"/>
            <w:r w:rsidR="00A400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объединений</w:t>
            </w:r>
            <w:proofErr w:type="spellEnd"/>
          </w:p>
        </w:tc>
      </w:tr>
      <w:tr w:rsidR="000E294D" w:rsidRPr="003F1CB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4D5C66" w:rsidRDefault="009C253C">
            <w:pPr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Общее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собрание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D5C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трудового коллектива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Реализует право работников участвовать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управлении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организацией,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  <w:p w:rsidR="000E294D" w:rsidRPr="009C23AE" w:rsidRDefault="009C253C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разработке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принятии коллективного договора, Правил трудового распорядка, изменений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дополнений 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ним;</w:t>
            </w:r>
          </w:p>
          <w:p w:rsidR="000E294D" w:rsidRPr="009C23AE" w:rsidRDefault="009C253C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 организации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связаны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правами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обязанностями работников;</w:t>
            </w:r>
          </w:p>
          <w:p w:rsidR="000E294D" w:rsidRPr="009C23AE" w:rsidRDefault="009C253C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администрацией образовательной организации;</w:t>
            </w:r>
          </w:p>
          <w:p w:rsidR="000E294D" w:rsidRPr="009C23AE" w:rsidRDefault="009C253C">
            <w:pPr>
              <w:numPr>
                <w:ilvl w:val="0"/>
                <w:numId w:val="4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 предложения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корректировке плана мероприятий организации, совершенствованию 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развитию материальной базы</w:t>
            </w:r>
          </w:p>
        </w:tc>
      </w:tr>
    </w:tbl>
    <w:p w:rsidR="000E294D" w:rsidRPr="009C23AE" w:rsidRDefault="00154138" w:rsidP="0015413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</w:t>
      </w:r>
      <w:r w:rsidR="009C253C"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 w:rsidR="009C253C"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содержания и</w:t>
      </w:r>
      <w:r w:rsidR="009C253C"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качества подготовки обучающихся</w:t>
      </w:r>
    </w:p>
    <w:p w:rsidR="000E294D" w:rsidRPr="001724ED" w:rsidRDefault="001724ED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Уровень развития детей анализируется по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итогам педагогической диагностики. </w:t>
      </w:r>
      <w:r w:rsidR="009C253C" w:rsidRPr="001724ED">
        <w:rPr>
          <w:rFonts w:hAnsi="Times New Roman" w:cs="Times New Roman"/>
          <w:color w:val="000000"/>
          <w:sz w:val="24"/>
          <w:szCs w:val="24"/>
          <w:lang w:val="ru-RU"/>
        </w:rPr>
        <w:t>Формы</w:t>
      </w:r>
      <w:r w:rsidR="00883D0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C253C" w:rsidRPr="001724ED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="00883D0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C253C" w:rsidRPr="001724ED">
        <w:rPr>
          <w:rFonts w:hAnsi="Times New Roman" w:cs="Times New Roman"/>
          <w:color w:val="000000"/>
          <w:sz w:val="24"/>
          <w:szCs w:val="24"/>
          <w:lang w:val="ru-RU"/>
        </w:rPr>
        <w:t>диагностики:</w:t>
      </w:r>
    </w:p>
    <w:p w:rsidR="000E294D" w:rsidRPr="009C23AE" w:rsidRDefault="009C253C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диагностические занятия (по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каждому разделу программы);</w:t>
      </w:r>
    </w:p>
    <w:p w:rsidR="000E294D" w:rsidRDefault="009C253C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диагностические</w:t>
      </w:r>
      <w:proofErr w:type="spellEnd"/>
      <w:r w:rsidR="00883D0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срезы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154138" w:rsidRPr="00154138" w:rsidRDefault="009C253C" w:rsidP="00154138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наблюдения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итоговые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занятия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0E294D" w:rsidRPr="003F1CB7" w:rsidRDefault="009C253C" w:rsidP="00154138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54138">
        <w:rPr>
          <w:rFonts w:hAnsi="Times New Roman" w:cs="Times New Roman"/>
          <w:color w:val="000000"/>
          <w:sz w:val="24"/>
          <w:szCs w:val="24"/>
          <w:lang w:val="ru-RU"/>
        </w:rPr>
        <w:t>Разработаны диагностические карты освоения основной образовательной программы дошкольного образования Детского сада (ООП Детского сада) в</w:t>
      </w:r>
      <w:r w:rsidRPr="00154138">
        <w:rPr>
          <w:rFonts w:hAnsi="Times New Roman" w:cs="Times New Roman"/>
          <w:color w:val="000000"/>
          <w:sz w:val="24"/>
          <w:szCs w:val="24"/>
        </w:rPr>
        <w:t> </w:t>
      </w:r>
      <w:r w:rsidRPr="00154138">
        <w:rPr>
          <w:rFonts w:hAnsi="Times New Roman" w:cs="Times New Roman"/>
          <w:color w:val="000000"/>
          <w:sz w:val="24"/>
          <w:szCs w:val="24"/>
          <w:lang w:val="ru-RU"/>
        </w:rPr>
        <w:t>каждой возрастной группе. Карты включают анализ уровня развития воспитанников в</w:t>
      </w:r>
      <w:r w:rsidRPr="00154138">
        <w:rPr>
          <w:rFonts w:hAnsi="Times New Roman" w:cs="Times New Roman"/>
          <w:color w:val="000000"/>
          <w:sz w:val="24"/>
          <w:szCs w:val="24"/>
        </w:rPr>
        <w:t> </w:t>
      </w:r>
      <w:r w:rsidRPr="00154138">
        <w:rPr>
          <w:rFonts w:hAnsi="Times New Roman" w:cs="Times New Roman"/>
          <w:color w:val="000000"/>
          <w:sz w:val="24"/>
          <w:szCs w:val="24"/>
          <w:lang w:val="ru-RU"/>
        </w:rPr>
        <w:t>рамках целевых ориентиров дошкольного образования и</w:t>
      </w:r>
      <w:r w:rsidRPr="00154138">
        <w:rPr>
          <w:rFonts w:hAnsi="Times New Roman" w:cs="Times New Roman"/>
          <w:color w:val="000000"/>
          <w:sz w:val="24"/>
          <w:szCs w:val="24"/>
        </w:rPr>
        <w:t> </w:t>
      </w:r>
      <w:r w:rsidRPr="00154138">
        <w:rPr>
          <w:rFonts w:hAnsi="Times New Roman" w:cs="Times New Roman"/>
          <w:color w:val="000000"/>
          <w:sz w:val="24"/>
          <w:szCs w:val="24"/>
          <w:lang w:val="ru-RU"/>
        </w:rPr>
        <w:t xml:space="preserve">качества освоения образовательных областей. Так, результаты качества освоения ООП Детского сада </w:t>
      </w:r>
      <w:proofErr w:type="gramStart"/>
      <w:r w:rsidRPr="00154138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154138">
        <w:rPr>
          <w:rFonts w:hAnsi="Times New Roman" w:cs="Times New Roman"/>
          <w:color w:val="000000"/>
          <w:sz w:val="24"/>
          <w:szCs w:val="24"/>
        </w:rPr>
        <w:t> </w:t>
      </w:r>
      <w:r w:rsidRPr="00154138">
        <w:rPr>
          <w:rFonts w:hAnsi="Times New Roman" w:cs="Times New Roman"/>
          <w:color w:val="000000"/>
          <w:sz w:val="24"/>
          <w:szCs w:val="24"/>
          <w:lang w:val="ru-RU"/>
        </w:rPr>
        <w:t>конец</w:t>
      </w:r>
      <w:proofErr w:type="gramEnd"/>
      <w:r w:rsidRPr="00154138">
        <w:rPr>
          <w:rFonts w:hAnsi="Times New Roman" w:cs="Times New Roman"/>
          <w:color w:val="000000"/>
          <w:sz w:val="24"/>
          <w:szCs w:val="24"/>
          <w:lang w:val="ru-RU"/>
        </w:rPr>
        <w:t xml:space="preserve"> 2021 года выглядят следующим образом: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750"/>
        <w:gridCol w:w="686"/>
        <w:gridCol w:w="576"/>
        <w:gridCol w:w="677"/>
        <w:gridCol w:w="570"/>
        <w:gridCol w:w="713"/>
        <w:gridCol w:w="365"/>
        <w:gridCol w:w="677"/>
        <w:gridCol w:w="2163"/>
      </w:tblGrid>
      <w:tr w:rsidR="000E294D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Уровень развития воспитанников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рамках целевых ориентиров</w:t>
            </w:r>
            <w:bookmarkStart w:id="0" w:name="_GoBack"/>
            <w:bookmarkEnd w:id="0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Выше</w:t>
            </w:r>
            <w:proofErr w:type="spellEnd"/>
            <w:r w:rsidR="007E2C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нормы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Норма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Ниже нормы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</w:tr>
      <w:tr w:rsidR="007E2C4B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% воспитанников в пределе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нормы</w:t>
            </w:r>
          </w:p>
        </w:tc>
      </w:tr>
      <w:tr w:rsidR="007E2C4B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7E2C4B" w:rsidRDefault="007E2C4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7E2C4B" w:rsidRDefault="007E2C4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42,0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7E2C4B" w:rsidRDefault="007E2C4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E2C4B"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  <w:r w:rsidR="007E2C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7E2C4B" w:rsidRDefault="007E2C4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7E2C4B" w:rsidRDefault="007E2C4B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7E2C4B" w:rsidRDefault="007E2C4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7E2C4B" w:rsidRDefault="007E2C4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</w:tr>
      <w:tr w:rsidR="007E2C4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154138" w:rsidRDefault="009C253C">
            <w:proofErr w:type="spellStart"/>
            <w:r w:rsidRPr="00154138">
              <w:rPr>
                <w:rFonts w:hAnsi="Times New Roman" w:cs="Times New Roman"/>
                <w:color w:val="000000"/>
              </w:rPr>
              <w:t>Качество</w:t>
            </w:r>
            <w:proofErr w:type="spellEnd"/>
            <w:r w:rsidRPr="00154138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154138">
              <w:rPr>
                <w:rFonts w:hAnsi="Times New Roman" w:cs="Times New Roman"/>
                <w:color w:val="000000"/>
              </w:rPr>
              <w:t>освоения</w:t>
            </w:r>
            <w:proofErr w:type="spellEnd"/>
            <w:r w:rsidRPr="00154138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154138">
              <w:rPr>
                <w:rFonts w:hAnsi="Times New Roman" w:cs="Times New Roman"/>
                <w:color w:val="000000"/>
              </w:rPr>
              <w:t>образовательных</w:t>
            </w:r>
            <w:proofErr w:type="spellEnd"/>
            <w:r w:rsidRPr="00154138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154138">
              <w:rPr>
                <w:rFonts w:hAnsi="Times New Roman" w:cs="Times New Roman"/>
                <w:color w:val="000000"/>
              </w:rPr>
              <w:t>областей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7E2C4B" w:rsidRDefault="007E2C4B">
            <w:pPr>
              <w:rPr>
                <w:lang w:val="ru-RU"/>
              </w:rPr>
            </w:pPr>
            <w:r>
              <w:rPr>
                <w:lang w:val="ru-RU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7E2C4B" w:rsidRDefault="007E2C4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48</w:t>
            </w:r>
            <w:r w:rsidR="001C792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7E2C4B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7E2C4B" w:rsidRDefault="009C253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  <w:r w:rsidR="007E2C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1C792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7E2C4B" w:rsidRDefault="007E2C4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7E2C4B" w:rsidRDefault="007E2C4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1C7922" w:rsidRDefault="001C792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1C7922" w:rsidRDefault="001C792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</w:tr>
    </w:tbl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4D5C66">
        <w:rPr>
          <w:rFonts w:hAnsi="Times New Roman" w:cs="Times New Roman"/>
          <w:color w:val="000000"/>
          <w:sz w:val="24"/>
          <w:szCs w:val="24"/>
          <w:lang w:val="ru-RU"/>
        </w:rPr>
        <w:t>апреле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2021 года </w:t>
      </w:r>
      <w:r w:rsidR="004D5C66">
        <w:rPr>
          <w:rFonts w:hAnsi="Times New Roman" w:cs="Times New Roman"/>
          <w:color w:val="000000"/>
          <w:sz w:val="24"/>
          <w:szCs w:val="24"/>
          <w:lang w:val="ru-RU"/>
        </w:rPr>
        <w:t>педагог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Детского сада </w:t>
      </w:r>
      <w:r w:rsidR="004D5C66">
        <w:rPr>
          <w:rFonts w:hAnsi="Times New Roman" w:cs="Times New Roman"/>
          <w:color w:val="000000"/>
          <w:sz w:val="24"/>
          <w:szCs w:val="24"/>
          <w:lang w:val="ru-RU"/>
        </w:rPr>
        <w:t>проводил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обследование воспитанников подготовительной группы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предмет оценки сформированности предпосылок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учебной деятельности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количестве</w:t>
      </w:r>
      <w:r w:rsidR="001C7922">
        <w:rPr>
          <w:rFonts w:hAnsi="Times New Roman" w:cs="Times New Roman"/>
          <w:color w:val="000000"/>
          <w:sz w:val="24"/>
          <w:szCs w:val="24"/>
          <w:lang w:val="ru-RU"/>
        </w:rPr>
        <w:t xml:space="preserve"> 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человек. Задания позволили оценить уровень сформированности предпосылок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учебной деятельности: возможность работать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фронтальной инструкцией (удержание алгоритма деятельности), умение самостоятельно действовать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образцу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осуществлять контроль, обладать определенным уровнем работоспособности,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также вовремя остановиться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выполнении того или иного задания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переключиться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выполнение следующего, возможностей распределения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переключения внимания, работоспособности, темпа, целенаправленности деятельности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самоконтроля.</w:t>
      </w:r>
    </w:p>
    <w:p w:rsidR="008F2B8A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Результаты педагогического анализа показывают преобладание детей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высоким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средним уровнями развития при прогрессирующей динамике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конец учебного года, что говорит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результативности образовательной деятельности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саду.</w:t>
      </w:r>
    </w:p>
    <w:p w:rsidR="000E294D" w:rsidRPr="009C23AE" w:rsidRDefault="009C253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IV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организации учебного процесса (воспитательно-образовательного процесса)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основе образовательного процесса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 лежит взаимодействие педагогических работников, администрации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родителей. Основными участниками образовательного процесса являются дети, родители, педагоги.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Основные форма организации образовательного процесса:</w:t>
      </w:r>
    </w:p>
    <w:p w:rsidR="000E294D" w:rsidRPr="009C23AE" w:rsidRDefault="009C253C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совместная деятельность педагогического работника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воспитанников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рамках организованной образовательной деятельности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освоению основной общеобразовательной программы;</w:t>
      </w:r>
    </w:p>
    <w:p w:rsidR="000E294D" w:rsidRPr="009C23AE" w:rsidRDefault="009C253C">
      <w:pPr>
        <w:numPr>
          <w:ilvl w:val="0"/>
          <w:numId w:val="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самостоятельная деятельность воспитанников под наблюдением педагогического работника.</w:t>
      </w:r>
    </w:p>
    <w:p w:rsidR="000E294D" w:rsidRDefault="009C253C">
      <w:pPr>
        <w:rPr>
          <w:rFonts w:hAnsi="Times New Roman" w:cs="Times New Roman"/>
          <w:color w:val="000000"/>
          <w:sz w:val="24"/>
          <w:szCs w:val="24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Занятия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рамках образовательной деятельности ведутся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подгруппам.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Продолжительность</w:t>
      </w:r>
      <w:proofErr w:type="spellEnd"/>
      <w:r w:rsidR="00883D0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занятий</w:t>
      </w:r>
      <w:proofErr w:type="spellEnd"/>
      <w:r w:rsidR="00883D0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соответствует</w:t>
      </w:r>
      <w:proofErr w:type="spellEnd"/>
      <w:r w:rsidR="00883D0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СанПиН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1.2.3685-21 и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составляет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0E294D" w:rsidRPr="009C23AE" w:rsidRDefault="009C253C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1,5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0E294D" w:rsidRPr="009C23AE" w:rsidRDefault="009C253C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15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0E294D" w:rsidRPr="009C23AE" w:rsidRDefault="009C253C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0E294D" w:rsidRPr="009C23AE" w:rsidRDefault="009C253C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0E294D" w:rsidRPr="009C23AE" w:rsidRDefault="009C253C">
      <w:pPr>
        <w:numPr>
          <w:ilvl w:val="0"/>
          <w:numId w:val="7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30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Между занятиями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рамках образовательной деятельности предусмотрены перерывы продолжительностью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менее 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минут.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Основной формой занятия является игра. Образовательная деятельность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строится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учётом индивидуальных особенностей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способностей. Выявление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развитие способностей воспитанников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любых формах образовательного процесса.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Чтобы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допустить распространения коронавирусной инфекции, администрация Детского сада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2021 году продолжила соблюдать ограничительные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профилактические меры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3.1/2.4.3598-20:</w:t>
      </w:r>
    </w:p>
    <w:p w:rsidR="000E294D" w:rsidRPr="009C23AE" w:rsidRDefault="009C253C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ежедневный усиленный фильтр воспитанников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термометрию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помощью бесконтактных термометров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опрос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наличие признаков инфекционных заболеваний. Лица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признаками инфекционных заболеваний изолируются;</w:t>
      </w:r>
    </w:p>
    <w:p w:rsidR="000E294D" w:rsidRPr="009C23AE" w:rsidRDefault="009C253C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еженедельную генеральную уборку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применением дезинфицирующих средств, разведенных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концентрациях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вирусному режиму;</w:t>
      </w:r>
    </w:p>
    <w:p w:rsidR="000E294D" w:rsidRPr="009C23AE" w:rsidRDefault="009C253C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ежедневную влажную уборку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обработкой всех контактных поверхностей, игрушек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оборудования дезинфицирующими средствами;</w:t>
      </w:r>
    </w:p>
    <w:p w:rsidR="000E294D" w:rsidRPr="009C23AE" w:rsidRDefault="009C253C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дезинфекцию посуды, столовых приборов после каждого использования;</w:t>
      </w:r>
    </w:p>
    <w:p w:rsidR="000E294D" w:rsidRPr="009C23AE" w:rsidRDefault="009C253C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использование бактерицидных установок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групповых комнатах;</w:t>
      </w:r>
    </w:p>
    <w:p w:rsidR="000E294D" w:rsidRPr="009C23AE" w:rsidRDefault="009C253C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частое проветривание групповых комнат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отсутствие воспитанников;</w:t>
      </w:r>
    </w:p>
    <w:p w:rsidR="000E294D" w:rsidRPr="009C23AE" w:rsidRDefault="009C253C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проведение всех занятий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помещениях групповой ячейки или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открытом воздухе отдельно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других групп;</w:t>
      </w:r>
    </w:p>
    <w:p w:rsidR="000E294D" w:rsidRPr="009C23AE" w:rsidRDefault="009C253C">
      <w:pPr>
        <w:numPr>
          <w:ilvl w:val="0"/>
          <w:numId w:val="8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требование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заключении врача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отсутствии медицинских противопоказаний для пребывания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 ребенка, который переболел или контактировал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больным </w:t>
      </w:r>
      <w:r>
        <w:rPr>
          <w:rFonts w:hAnsi="Times New Roman" w:cs="Times New Roman"/>
          <w:color w:val="000000"/>
          <w:sz w:val="24"/>
          <w:szCs w:val="24"/>
        </w:rPr>
        <w:t>COVID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-19.</w:t>
      </w:r>
    </w:p>
    <w:p w:rsidR="000E294D" w:rsidRDefault="000E294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5685A" w:rsidRPr="009C23AE" w:rsidRDefault="0025685A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294D" w:rsidRPr="009C23AE" w:rsidRDefault="009C253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качества кадрового обеспечения</w:t>
      </w:r>
    </w:p>
    <w:p w:rsidR="00FE07C2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Детский сад укомплектован педагогами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100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процентов согласно штатному расписанию. Всего</w:t>
      </w:r>
      <w:r w:rsidR="0025685A">
        <w:rPr>
          <w:rFonts w:hAnsi="Times New Roman" w:cs="Times New Roman"/>
          <w:color w:val="000000"/>
          <w:sz w:val="24"/>
          <w:szCs w:val="24"/>
          <w:lang w:val="ru-RU"/>
        </w:rPr>
        <w:t xml:space="preserve"> в детском саду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работают</w:t>
      </w:r>
      <w:r w:rsidR="00FE07C2">
        <w:rPr>
          <w:rFonts w:hAnsi="Times New Roman" w:cs="Times New Roman"/>
          <w:color w:val="000000"/>
          <w:sz w:val="24"/>
          <w:szCs w:val="24"/>
          <w:lang w:val="ru-RU"/>
        </w:rPr>
        <w:t xml:space="preserve"> 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человек</w:t>
      </w:r>
      <w:r w:rsidR="00FE07C2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="0025685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. Соотношение воспитанников, приходящихся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взрослого:</w:t>
      </w:r>
    </w:p>
    <w:p w:rsidR="000E294D" w:rsidRDefault="009C253C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воспитанник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/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педагоги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</w:t>
      </w:r>
      <w:r w:rsidR="00FE07C2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E07C2">
        <w:rPr>
          <w:rFonts w:hAnsi="Times New Roman" w:cs="Times New Roman"/>
          <w:color w:val="000000"/>
          <w:sz w:val="24"/>
          <w:szCs w:val="24"/>
          <w:lang w:val="ru-RU"/>
        </w:rPr>
        <w:t>12</w:t>
      </w:r>
      <w:r w:rsidR="00FE07C2">
        <w:rPr>
          <w:rFonts w:hAnsi="Times New Roman" w:cs="Times New Roman"/>
          <w:color w:val="000000"/>
          <w:sz w:val="24"/>
          <w:szCs w:val="24"/>
        </w:rPr>
        <w:t>/</w:t>
      </w:r>
      <w:r w:rsidR="00FE07C2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FE07C2" w:rsidRPr="00154138" w:rsidRDefault="009C253C" w:rsidP="00154138">
      <w:pPr>
        <w:numPr>
          <w:ilvl w:val="0"/>
          <w:numId w:val="9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воспитанники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/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все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сотрудники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</w:t>
      </w:r>
      <w:r w:rsidR="00FE07C2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E07C2">
        <w:rPr>
          <w:rFonts w:hAnsi="Times New Roman" w:cs="Times New Roman"/>
          <w:color w:val="000000"/>
          <w:sz w:val="24"/>
          <w:szCs w:val="24"/>
          <w:lang w:val="ru-RU"/>
        </w:rPr>
        <w:t>12</w:t>
      </w:r>
      <w:r w:rsidR="00FE07C2">
        <w:rPr>
          <w:rFonts w:hAnsi="Times New Roman" w:cs="Times New Roman"/>
          <w:color w:val="000000"/>
          <w:sz w:val="24"/>
          <w:szCs w:val="24"/>
        </w:rPr>
        <w:t>/</w:t>
      </w:r>
      <w:r w:rsidR="00FE07C2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0E294D" w:rsidRPr="00FE07C2" w:rsidRDefault="009C253C" w:rsidP="00FE07C2">
      <w:p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FE07C2">
        <w:rPr>
          <w:rFonts w:hAnsi="Times New Roman" w:cs="Times New Roman"/>
          <w:color w:val="000000"/>
          <w:sz w:val="24"/>
          <w:szCs w:val="24"/>
          <w:lang w:val="ru-RU"/>
        </w:rPr>
        <w:t>Курсы повышения квалификации в</w:t>
      </w:r>
      <w:r w:rsidRPr="00FE07C2">
        <w:rPr>
          <w:rFonts w:hAnsi="Times New Roman" w:cs="Times New Roman"/>
          <w:color w:val="000000"/>
          <w:sz w:val="24"/>
          <w:szCs w:val="24"/>
        </w:rPr>
        <w:t> </w:t>
      </w:r>
      <w:r w:rsidRPr="00FE07C2">
        <w:rPr>
          <w:rFonts w:hAnsi="Times New Roman" w:cs="Times New Roman"/>
          <w:color w:val="000000"/>
          <w:sz w:val="24"/>
          <w:szCs w:val="24"/>
          <w:lang w:val="ru-RU"/>
        </w:rPr>
        <w:t>2021 году прошли</w:t>
      </w:r>
      <w:r w:rsidR="00FE07C2"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 w:rsidRPr="00FE07C2">
        <w:rPr>
          <w:rFonts w:hAnsi="Times New Roman" w:cs="Times New Roman"/>
          <w:color w:val="000000"/>
          <w:sz w:val="24"/>
          <w:szCs w:val="24"/>
        </w:rPr>
        <w:t> </w:t>
      </w:r>
      <w:r w:rsidR="00FE07C2">
        <w:rPr>
          <w:rFonts w:hAnsi="Times New Roman" w:cs="Times New Roman"/>
          <w:color w:val="000000"/>
          <w:sz w:val="24"/>
          <w:szCs w:val="24"/>
          <w:lang w:val="ru-RU"/>
        </w:rPr>
        <w:t>педагог</w:t>
      </w:r>
    </w:p>
    <w:p w:rsidR="000E294D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итогам 2021 года Детский сад перешел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применение профессиональных стандартов.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FE07C2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FE07C2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E07C2">
        <w:rPr>
          <w:rFonts w:hAnsi="Times New Roman" w:cs="Times New Roman"/>
          <w:color w:val="000000"/>
          <w:sz w:val="24"/>
          <w:szCs w:val="24"/>
          <w:lang w:val="ru-RU"/>
        </w:rPr>
        <w:t>работника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Детского сада все соответствуют квалификационным требованиям профстандарта «Педагог».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должностные инструкции соответствуют трудовым функциям, установленным профстандартом «Педагог».</w:t>
      </w:r>
    </w:p>
    <w:p w:rsidR="000E294D" w:rsidRPr="003A51E3" w:rsidRDefault="003A51E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Педаго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г-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Фатихова Гульфия Хусаиновна средним специальным педагогическим образованием, 1 категория, стаж педагогической работы свыше 20 лет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2021 году </w:t>
      </w:r>
      <w:r w:rsidR="001C7922">
        <w:rPr>
          <w:rFonts w:hAnsi="Times New Roman" w:cs="Times New Roman"/>
          <w:color w:val="000000"/>
          <w:sz w:val="24"/>
          <w:szCs w:val="24"/>
          <w:lang w:val="ru-RU"/>
        </w:rPr>
        <w:t>педагог</w:t>
      </w:r>
      <w:r w:rsidR="00220D4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Детского сада </w:t>
      </w:r>
      <w:r w:rsidR="001C7922">
        <w:rPr>
          <w:rFonts w:hAnsi="Times New Roman" w:cs="Times New Roman"/>
          <w:color w:val="000000"/>
          <w:sz w:val="24"/>
          <w:szCs w:val="24"/>
          <w:lang w:val="ru-RU"/>
        </w:rPr>
        <w:t>принял</w:t>
      </w:r>
      <w:r w:rsidR="00220D4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участие:</w:t>
      </w:r>
    </w:p>
    <w:p w:rsidR="000E294D" w:rsidRPr="009C23AE" w:rsidRDefault="009C253C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D10870">
        <w:rPr>
          <w:rFonts w:hAnsi="Times New Roman" w:cs="Times New Roman"/>
          <w:color w:val="000000"/>
          <w:sz w:val="24"/>
          <w:szCs w:val="24"/>
        </w:rPr>
        <w:t>VII</w:t>
      </w:r>
      <w:r w:rsidR="00D10870" w:rsidRPr="00D108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D10870">
        <w:rPr>
          <w:rFonts w:hAnsi="Times New Roman" w:cs="Times New Roman"/>
          <w:color w:val="000000"/>
          <w:sz w:val="24"/>
          <w:szCs w:val="24"/>
          <w:lang w:val="ru-RU"/>
        </w:rPr>
        <w:t xml:space="preserve">Всероссийском онлайн форуме «Воспитатели России»: «Здоровые дети </w:t>
      </w:r>
      <w:proofErr w:type="gramStart"/>
      <w:r w:rsidR="00D10870">
        <w:rPr>
          <w:rFonts w:hAnsi="Times New Roman" w:cs="Times New Roman"/>
          <w:color w:val="000000"/>
          <w:sz w:val="24"/>
          <w:szCs w:val="24"/>
          <w:lang w:val="ru-RU"/>
        </w:rPr>
        <w:t>–з</w:t>
      </w:r>
      <w:proofErr w:type="gramEnd"/>
      <w:r w:rsidR="00D10870">
        <w:rPr>
          <w:rFonts w:hAnsi="Times New Roman" w:cs="Times New Roman"/>
          <w:color w:val="000000"/>
          <w:sz w:val="24"/>
          <w:szCs w:val="24"/>
          <w:lang w:val="ru-RU"/>
        </w:rPr>
        <w:t xml:space="preserve">доровое будущее»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E294D" w:rsidRPr="00220D44" w:rsidRDefault="00D10870" w:rsidP="00220D44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20D44">
        <w:rPr>
          <w:rFonts w:hAnsi="Times New Roman" w:cs="Times New Roman"/>
          <w:color w:val="000000"/>
          <w:sz w:val="24"/>
          <w:szCs w:val="24"/>
          <w:lang w:val="ru-RU"/>
        </w:rPr>
        <w:t xml:space="preserve">в Научно </w:t>
      </w:r>
      <w:proofErr w:type="gramStart"/>
      <w:r w:rsidRPr="00220D44">
        <w:rPr>
          <w:rFonts w:hAnsi="Times New Roman" w:cs="Times New Roman"/>
          <w:color w:val="000000"/>
          <w:sz w:val="24"/>
          <w:szCs w:val="24"/>
          <w:lang w:val="ru-RU"/>
        </w:rPr>
        <w:t>–п</w:t>
      </w:r>
      <w:proofErr w:type="gramEnd"/>
      <w:r w:rsidRPr="00220D44">
        <w:rPr>
          <w:rFonts w:hAnsi="Times New Roman" w:cs="Times New Roman"/>
          <w:color w:val="000000"/>
          <w:sz w:val="24"/>
          <w:szCs w:val="24"/>
          <w:lang w:val="ru-RU"/>
        </w:rPr>
        <w:t xml:space="preserve">рактической конференции ЕССЕ-РЕГИОН </w:t>
      </w:r>
      <w:r w:rsidR="00220D44" w:rsidRPr="00220D44">
        <w:rPr>
          <w:rFonts w:hAnsi="Times New Roman" w:cs="Times New Roman"/>
          <w:color w:val="000000"/>
          <w:sz w:val="24"/>
          <w:szCs w:val="24"/>
          <w:lang w:val="ru-RU"/>
        </w:rPr>
        <w:t xml:space="preserve">Онлайн «Воспитание дошкольников на основе традиционных духовно нравственных ценностей народов Российской Федерации» </w:t>
      </w:r>
    </w:p>
    <w:p w:rsidR="003A51E3" w:rsidRDefault="00757223" w:rsidP="003A51E3">
      <w:pPr>
        <w:numPr>
          <w:ilvl w:val="0"/>
          <w:numId w:val="1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3A51E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 мониторинге качества дошкольного образования с использованием Инструментария МКДО для детей от 0 до 7 лет</w:t>
      </w:r>
      <w:r w:rsidR="003A51E3" w:rsidRPr="003A51E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8F2B8A" w:rsidRPr="00154138" w:rsidRDefault="009C253C" w:rsidP="008F2B8A">
      <w:pPr>
        <w:numPr>
          <w:ilvl w:val="0"/>
          <w:numId w:val="1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3A51E3">
        <w:rPr>
          <w:rFonts w:hAnsi="Times New Roman" w:cs="Times New Roman"/>
          <w:color w:val="000000"/>
          <w:sz w:val="24"/>
          <w:szCs w:val="24"/>
          <w:lang w:val="ru-RU"/>
        </w:rPr>
        <w:t>Педагоги постоянно повышают свой профессиональный уровень, эффективно участвуют в</w:t>
      </w:r>
      <w:r w:rsidRPr="003A51E3">
        <w:rPr>
          <w:rFonts w:hAnsi="Times New Roman" w:cs="Times New Roman"/>
          <w:color w:val="000000"/>
          <w:sz w:val="24"/>
          <w:szCs w:val="24"/>
        </w:rPr>
        <w:t> </w:t>
      </w:r>
      <w:r w:rsidRPr="003A51E3">
        <w:rPr>
          <w:rFonts w:hAnsi="Times New Roman" w:cs="Times New Roman"/>
          <w:color w:val="000000"/>
          <w:sz w:val="24"/>
          <w:szCs w:val="24"/>
          <w:lang w:val="ru-RU"/>
        </w:rPr>
        <w:t>работе методических объединений, знакомятся с</w:t>
      </w:r>
      <w:r w:rsidRPr="003A51E3">
        <w:rPr>
          <w:rFonts w:hAnsi="Times New Roman" w:cs="Times New Roman"/>
          <w:color w:val="000000"/>
          <w:sz w:val="24"/>
          <w:szCs w:val="24"/>
        </w:rPr>
        <w:t> </w:t>
      </w:r>
      <w:r w:rsidRPr="003A51E3">
        <w:rPr>
          <w:rFonts w:hAnsi="Times New Roman" w:cs="Times New Roman"/>
          <w:color w:val="000000"/>
          <w:sz w:val="24"/>
          <w:szCs w:val="24"/>
          <w:lang w:val="ru-RU"/>
        </w:rPr>
        <w:t>опытом работы своих коллег и</w:t>
      </w:r>
      <w:r w:rsidRPr="003A51E3">
        <w:rPr>
          <w:rFonts w:hAnsi="Times New Roman" w:cs="Times New Roman"/>
          <w:color w:val="000000"/>
          <w:sz w:val="24"/>
          <w:szCs w:val="24"/>
        </w:rPr>
        <w:t> </w:t>
      </w:r>
      <w:r w:rsidRPr="003A51E3">
        <w:rPr>
          <w:rFonts w:hAnsi="Times New Roman" w:cs="Times New Roman"/>
          <w:color w:val="000000"/>
          <w:sz w:val="24"/>
          <w:szCs w:val="24"/>
          <w:lang w:val="ru-RU"/>
        </w:rPr>
        <w:t>других дошкольных учреждений, а</w:t>
      </w:r>
      <w:r w:rsidRPr="003A51E3">
        <w:rPr>
          <w:rFonts w:hAnsi="Times New Roman" w:cs="Times New Roman"/>
          <w:color w:val="000000"/>
          <w:sz w:val="24"/>
          <w:szCs w:val="24"/>
        </w:rPr>
        <w:t> </w:t>
      </w:r>
      <w:r w:rsidRPr="003A51E3">
        <w:rPr>
          <w:rFonts w:hAnsi="Times New Roman" w:cs="Times New Roman"/>
          <w:color w:val="000000"/>
          <w:sz w:val="24"/>
          <w:szCs w:val="24"/>
          <w:lang w:val="ru-RU"/>
        </w:rPr>
        <w:t>также саморазвиваются. Все это в</w:t>
      </w:r>
      <w:r w:rsidRPr="003A51E3">
        <w:rPr>
          <w:rFonts w:hAnsi="Times New Roman" w:cs="Times New Roman"/>
          <w:color w:val="000000"/>
          <w:sz w:val="24"/>
          <w:szCs w:val="24"/>
        </w:rPr>
        <w:t> </w:t>
      </w:r>
      <w:r w:rsidRPr="003A51E3">
        <w:rPr>
          <w:rFonts w:hAnsi="Times New Roman" w:cs="Times New Roman"/>
          <w:color w:val="000000"/>
          <w:sz w:val="24"/>
          <w:szCs w:val="24"/>
          <w:lang w:val="ru-RU"/>
        </w:rPr>
        <w:t>комплексе дает хороший результат в</w:t>
      </w:r>
      <w:r w:rsidRPr="003A51E3">
        <w:rPr>
          <w:rFonts w:hAnsi="Times New Roman" w:cs="Times New Roman"/>
          <w:color w:val="000000"/>
          <w:sz w:val="24"/>
          <w:szCs w:val="24"/>
        </w:rPr>
        <w:t> </w:t>
      </w:r>
      <w:r w:rsidRPr="003A51E3">
        <w:rPr>
          <w:rFonts w:hAnsi="Times New Roman" w:cs="Times New Roman"/>
          <w:color w:val="000000"/>
          <w:sz w:val="24"/>
          <w:szCs w:val="24"/>
          <w:lang w:val="ru-RU"/>
        </w:rPr>
        <w:t>организации педагогической деятельности и</w:t>
      </w:r>
      <w:r w:rsidRPr="003A51E3">
        <w:rPr>
          <w:rFonts w:hAnsi="Times New Roman" w:cs="Times New Roman"/>
          <w:color w:val="000000"/>
          <w:sz w:val="24"/>
          <w:szCs w:val="24"/>
        </w:rPr>
        <w:t> </w:t>
      </w:r>
      <w:r w:rsidRPr="003A51E3">
        <w:rPr>
          <w:rFonts w:hAnsi="Times New Roman" w:cs="Times New Roman"/>
          <w:color w:val="000000"/>
          <w:sz w:val="24"/>
          <w:szCs w:val="24"/>
          <w:lang w:val="ru-RU"/>
        </w:rPr>
        <w:t>улучшении качества образования и</w:t>
      </w:r>
      <w:r w:rsidRPr="003A51E3">
        <w:rPr>
          <w:rFonts w:hAnsi="Times New Roman" w:cs="Times New Roman"/>
          <w:color w:val="000000"/>
          <w:sz w:val="24"/>
          <w:szCs w:val="24"/>
        </w:rPr>
        <w:t> </w:t>
      </w:r>
      <w:r w:rsidRPr="003A51E3">
        <w:rPr>
          <w:rFonts w:hAnsi="Times New Roman" w:cs="Times New Roman"/>
          <w:color w:val="000000"/>
          <w:sz w:val="24"/>
          <w:szCs w:val="24"/>
          <w:lang w:val="ru-RU"/>
        </w:rPr>
        <w:t>воспитания дошкольников.</w:t>
      </w:r>
    </w:p>
    <w:p w:rsidR="000E294D" w:rsidRPr="009C23AE" w:rsidRDefault="009C253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учебно-методического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библиотечно-информационного обеспечения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 библиотека является составной частью методической службы.</w:t>
      </w:r>
      <w:r w:rsidRPr="009C23AE">
        <w:rPr>
          <w:lang w:val="ru-RU"/>
        </w:rPr>
        <w:br/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Библиотечный фонд располагается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методическом </w:t>
      </w:r>
      <w:r w:rsidR="00741DD1">
        <w:rPr>
          <w:rFonts w:hAnsi="Times New Roman" w:cs="Times New Roman"/>
          <w:color w:val="000000"/>
          <w:sz w:val="24"/>
          <w:szCs w:val="24"/>
          <w:lang w:val="ru-RU"/>
        </w:rPr>
        <w:t>уголке.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 Библиотечный фонд представлен методической литературой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всем образовательным областям основной общеобразовательной программы, детской художественной литературой, периодическими изданиями,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также другими информационными ресурсами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различных электронных носителях. В возрастной группе имеется банк необходимых учебно-методических пособий, рекомендованных для планирования воспитательно-образовательной работы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обязательной частью ООП.</w:t>
      </w:r>
    </w:p>
    <w:p w:rsidR="000E294D" w:rsidRDefault="009C253C">
      <w:pPr>
        <w:rPr>
          <w:rFonts w:hAnsi="Times New Roman" w:cs="Times New Roman"/>
          <w:color w:val="000000"/>
          <w:sz w:val="24"/>
          <w:szCs w:val="24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2021 году Детский сад пополнил учебно-методический комплект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примерной общеобразовательной программе дошкольного образования «От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рождения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школы»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ФГОС.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Приобрели</w:t>
      </w:r>
      <w:proofErr w:type="spellEnd"/>
      <w:r w:rsidR="00617C6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наглядно-дидактические</w:t>
      </w:r>
      <w:proofErr w:type="spellEnd"/>
      <w:r w:rsidR="00617C6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пособия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0E294D" w:rsidRPr="009C23AE" w:rsidRDefault="009C253C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серии «Мир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картинках», «Рассказы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картинкам», «Расскажите детям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о...», «Играем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сказку», «Грамматика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картинках», «Искусство детям»;</w:t>
      </w:r>
    </w:p>
    <w:p w:rsidR="000E294D" w:rsidRDefault="009C253C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картины</w:t>
      </w:r>
      <w:proofErr w:type="spellEnd"/>
      <w:r w:rsidR="00617C6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для</w:t>
      </w:r>
      <w:proofErr w:type="spellEnd"/>
      <w:r w:rsidR="00617C6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рассматривания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плакаты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0E294D" w:rsidRPr="009C23AE" w:rsidRDefault="009C253C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комплексы для оформления родительских уголков;</w:t>
      </w:r>
    </w:p>
    <w:p w:rsidR="000E294D" w:rsidRDefault="009C253C">
      <w:pPr>
        <w:numPr>
          <w:ilvl w:val="0"/>
          <w:numId w:val="12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рабочие</w:t>
      </w:r>
      <w:proofErr w:type="spellEnd"/>
      <w:proofErr w:type="gramEnd"/>
      <w:r w:rsidR="00617C6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тетради</w:t>
      </w:r>
      <w:proofErr w:type="spellEnd"/>
      <w:r w:rsidR="00617C6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для</w:t>
      </w:r>
      <w:proofErr w:type="spellEnd"/>
      <w:r w:rsidR="00617C6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обучающихся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0E294D" w:rsidRPr="009C23AE" w:rsidRDefault="009C253C" w:rsidP="00741DD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Оборудование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оснащение методического кабинета достаточно для реализации образовательных программ.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методическом </w:t>
      </w:r>
      <w:r w:rsidR="00741DD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5685A">
        <w:rPr>
          <w:rFonts w:hAnsi="Times New Roman" w:cs="Times New Roman"/>
          <w:color w:val="000000"/>
          <w:sz w:val="24"/>
          <w:szCs w:val="24"/>
          <w:lang w:val="ru-RU"/>
        </w:rPr>
        <w:t>кабинете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созданы условия для возможности организации совместной деятельности педагогов.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 учебно-методическое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информационное обеспечение достаточное для организации образовательной деятельности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эффективной реализации образовательных программ.</w:t>
      </w:r>
    </w:p>
    <w:p w:rsidR="000E294D" w:rsidRPr="009C23AE" w:rsidRDefault="009C253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материально-технической базы</w:t>
      </w:r>
    </w:p>
    <w:p w:rsidR="000E294D" w:rsidRDefault="009C253C">
      <w:pPr>
        <w:rPr>
          <w:rFonts w:hAnsi="Times New Roman" w:cs="Times New Roman"/>
          <w:color w:val="000000"/>
          <w:sz w:val="24"/>
          <w:szCs w:val="24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 сформирована материально-техническая база для реализации образовательных программ, жизнеобеспечения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развития детей. </w:t>
      </w:r>
      <w:r>
        <w:rPr>
          <w:rFonts w:hAnsi="Times New Roman" w:cs="Times New Roman"/>
          <w:color w:val="000000"/>
          <w:sz w:val="24"/>
          <w:szCs w:val="24"/>
        </w:rPr>
        <w:t>В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Детском</w:t>
      </w:r>
      <w:proofErr w:type="spellEnd"/>
      <w:r w:rsidR="00617C6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саду</w:t>
      </w:r>
      <w:proofErr w:type="spellEnd"/>
      <w:r w:rsidR="00617C6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оборудованы</w:t>
      </w:r>
      <w:proofErr w:type="spellEnd"/>
      <w:r w:rsidR="00617C6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помещения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0E294D" w:rsidRDefault="009C253C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групповые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помещения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</w:t>
      </w:r>
      <w:r w:rsidR="00960C20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41DD1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0E294D" w:rsidRDefault="009C253C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методический кабинет — 1;</w:t>
      </w:r>
    </w:p>
    <w:p w:rsidR="000E294D" w:rsidRDefault="009C253C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пищеблок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 1;</w:t>
      </w:r>
    </w:p>
    <w:p w:rsidR="000E294D" w:rsidRDefault="009C253C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прачечная — 1;</w:t>
      </w:r>
    </w:p>
    <w:p w:rsidR="000E294D" w:rsidRPr="00A4000A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При создании предметно-развивающей среды </w:t>
      </w:r>
      <w:r w:rsidR="0025685A">
        <w:rPr>
          <w:rFonts w:hAnsi="Times New Roman" w:cs="Times New Roman"/>
          <w:color w:val="000000"/>
          <w:sz w:val="24"/>
          <w:szCs w:val="24"/>
          <w:lang w:val="ru-RU"/>
        </w:rPr>
        <w:t>воспитатель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5685A">
        <w:rPr>
          <w:rFonts w:hAnsi="Times New Roman" w:cs="Times New Roman"/>
          <w:color w:val="000000"/>
          <w:sz w:val="24"/>
          <w:szCs w:val="24"/>
          <w:lang w:val="ru-RU"/>
        </w:rPr>
        <w:t>учитывые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т возрастные, индивидуальные особенности детей своей группы. </w:t>
      </w:r>
      <w:r w:rsidR="0025685A">
        <w:rPr>
          <w:rFonts w:hAnsi="Times New Roman" w:cs="Times New Roman"/>
          <w:color w:val="000000"/>
          <w:sz w:val="24"/>
          <w:szCs w:val="24"/>
          <w:lang w:val="ru-RU"/>
        </w:rPr>
        <w:t>Оборудована</w:t>
      </w:r>
      <w:r w:rsidR="00617C6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5685A">
        <w:rPr>
          <w:rFonts w:hAnsi="Times New Roman" w:cs="Times New Roman"/>
          <w:color w:val="000000"/>
          <w:sz w:val="24"/>
          <w:szCs w:val="24"/>
          <w:lang w:val="ru-RU"/>
        </w:rPr>
        <w:t>групповая</w:t>
      </w:r>
      <w:r w:rsidR="00617C6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5685A">
        <w:rPr>
          <w:rFonts w:hAnsi="Times New Roman" w:cs="Times New Roman"/>
          <w:color w:val="000000"/>
          <w:sz w:val="24"/>
          <w:szCs w:val="24"/>
          <w:lang w:val="ru-RU"/>
        </w:rPr>
        <w:t>комната</w:t>
      </w:r>
      <w:r w:rsidRPr="00A4000A">
        <w:rPr>
          <w:rFonts w:hAnsi="Times New Roman" w:cs="Times New Roman"/>
          <w:color w:val="000000"/>
          <w:sz w:val="24"/>
          <w:szCs w:val="24"/>
          <w:lang w:val="ru-RU"/>
        </w:rPr>
        <w:t>, включающие игровую, познавательную, обеденную зоны.</w:t>
      </w:r>
    </w:p>
    <w:p w:rsidR="00741DD1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2021 году Детский сад провел текущий ремонт</w:t>
      </w:r>
      <w:r w:rsidR="00741DD1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Материально-техническое состояние Детского сада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территории соответствует действующим санитарным требованиям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устройству, содержанию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организации режима работы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дошкольных организациях, правилам пожарной безопасности, требованиям охраны труда.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складе пищеблока установили психрометр</w:t>
      </w:r>
      <w:proofErr w:type="gram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.</w:t>
      </w:r>
      <w:proofErr w:type="gramEnd"/>
    </w:p>
    <w:p w:rsidR="000E294D" w:rsidRPr="009C23AE" w:rsidRDefault="009C253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 анализа показателей деятельности организации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Данные приведены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состоянию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154138">
        <w:rPr>
          <w:rFonts w:hAnsi="Times New Roman" w:cs="Times New Roman"/>
          <w:color w:val="000000"/>
          <w:sz w:val="24"/>
          <w:szCs w:val="24"/>
          <w:lang w:val="ru-RU"/>
        </w:rPr>
        <w:t>30.12.2021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6256"/>
        <w:gridCol w:w="1488"/>
        <w:gridCol w:w="1433"/>
      </w:tblGrid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</w:tr>
      <w:tr w:rsidR="000E294D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 деятельность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воспитанников, которые обучаются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программе дошкольного образования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обучающиеся: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883D05" w:rsidRDefault="003B168B" w:rsidP="00883D0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</w:tr>
      <w:tr w:rsidR="000E294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режиме полного дня (8–12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883D05" w:rsidRDefault="003B168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режиме кратковременного пребывания (3–5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883D05" w:rsidRDefault="00883D0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семейной дошкольной группе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форме семейного образования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психолого-педагогическим сопровождением, которое организует детский сад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 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трех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883D05" w:rsidRDefault="003B168B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1C792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двух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восьми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3B168B" w:rsidRDefault="009C253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="003B1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вес) детей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воспитанников, которые получают услуги присмотра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ухода,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группах: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294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8—12-часового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3B168B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(100%)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12—14-часового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круглосуточного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воспитанников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ОВЗ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 воспитанников, которые получают услуги: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294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коррекции недостатков физического, психического развития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обучению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программе дошкольного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присмотру и уходу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показатель пропущенных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болезни дней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883D05" w:rsidRDefault="00883D0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 численность педработников,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количество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883D05" w:rsidRDefault="003B168B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</w:tr>
      <w:tr w:rsidR="000E294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с высшим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883D05" w:rsidRDefault="003B168B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высшим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883D05" w:rsidRDefault="003B168B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883D05" w:rsidRDefault="003B168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средним профессиональным образованием педагогической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3B168B" w:rsidRDefault="003B168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работников, которым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результатам аттестации присвоена квалификационная категория,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педагогических работников,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3B168B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0E294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с высшей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A02C08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первой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3B168B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A02C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294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до 5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3B168B" w:rsidRDefault="003B168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больше 30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3B168B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педагогических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294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до 30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3B168B" w:rsidRDefault="003B168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1C7922"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  <w:r w:rsidR="001C792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3B168B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административно-хозяйственных работников, которые 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последние 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 прошли повышение квалификации или профессиональную переподготовку,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3F6AD9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Численность (удельный вес) педагогических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административно-хозяйственных работников, которые прошли повышение квалификации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применению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образовательном процессе ФГОС,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3F6AD9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Соотношение «педагогический работник/воспитанник»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человек/чело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3F6AD9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/1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 в детском саду: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294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3F6AD9" w:rsidRDefault="003F6AD9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инструктора по физической культуре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A02C08" w:rsidRDefault="00A02C08">
            <w:pPr>
              <w:rPr>
                <w:lang w:val="ru-RU"/>
              </w:rPr>
            </w:pPr>
            <w:r>
              <w:rPr>
                <w:lang w:val="ru-RU"/>
              </w:rPr>
              <w:t>нет</w:t>
            </w:r>
          </w:p>
        </w:tc>
      </w:tr>
      <w:tr w:rsidR="00A02C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2C08" w:rsidRDefault="00A02C0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учителя-логопеда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2C08" w:rsidRDefault="00A02C0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2C08" w:rsidRDefault="00A02C08">
            <w:r w:rsidRPr="00177FB7">
              <w:rPr>
                <w:lang w:val="ru-RU"/>
              </w:rPr>
              <w:t>нет</w:t>
            </w:r>
          </w:p>
        </w:tc>
      </w:tr>
      <w:tr w:rsidR="00A02C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2C08" w:rsidRDefault="00A02C08"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логопеда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2C08" w:rsidRDefault="00A02C0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2C08" w:rsidRDefault="00A02C08">
            <w:r w:rsidRPr="00177FB7">
              <w:rPr>
                <w:lang w:val="ru-RU"/>
              </w:rPr>
              <w:t>нет</w:t>
            </w:r>
          </w:p>
        </w:tc>
      </w:tr>
      <w:tr w:rsidR="00A02C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2C08" w:rsidRDefault="00A02C08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учителя-дефектолога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2C08" w:rsidRDefault="00A02C0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2C08" w:rsidRDefault="00A02C08">
            <w:r w:rsidRPr="00177FB7">
              <w:rPr>
                <w:lang w:val="ru-RU"/>
              </w:rPr>
              <w:t>нет</w:t>
            </w:r>
          </w:p>
        </w:tc>
      </w:tr>
      <w:tr w:rsidR="00A02C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2C08" w:rsidRDefault="00A02C08"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педагога-психолога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2C08" w:rsidRDefault="00A02C0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2C08" w:rsidRDefault="00A02C08">
            <w:r w:rsidRPr="00177FB7">
              <w:rPr>
                <w:lang w:val="ru-RU"/>
              </w:rPr>
              <w:t>нет</w:t>
            </w:r>
          </w:p>
        </w:tc>
      </w:tr>
      <w:tr w:rsidR="000E294D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 площадь помещений,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которых осуществляется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образовательная деятельность,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 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1C7922" w:rsidRDefault="001C792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60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3F6AD9" w:rsidRDefault="001C792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60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 в детском саду: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294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физкультурного зала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A02C08" w:rsidRDefault="00D1087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да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музыкального зала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3F6AD9" w:rsidRDefault="003F6AD9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прогулочных площадок, которые оснащены так, чтобы обеспечить потребность воспитанников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физической активности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игровой деятельности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3F6AD9" w:rsidRDefault="003F6AD9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да</w:t>
            </w:r>
          </w:p>
        </w:tc>
      </w:tr>
    </w:tbl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Анализ показателей указывает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то, что Детский сад имеет достаточную инфраструктуру, которая соответствует требованиям</w:t>
      </w:r>
      <w:r w:rsidR="003F6AD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обучения, отдыха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молодежи»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позволяет реализовывать образовательные программы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полном объеме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ФГОС </w:t>
      </w:r>
      <w:proofErr w:type="gram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proofErr w:type="gram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Детский сад укомплектован достаточным количеством педагогических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иных работников, которые имеют </w:t>
      </w:r>
      <w:r w:rsidR="003F6AD9">
        <w:rPr>
          <w:rFonts w:hAnsi="Times New Roman" w:cs="Times New Roman"/>
          <w:color w:val="000000"/>
          <w:sz w:val="24"/>
          <w:szCs w:val="24"/>
          <w:lang w:val="ru-RU"/>
        </w:rPr>
        <w:t>первую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квалификацию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регулярно проходят повышение квалификации, что обеспечивает результативность образовательной деятельности.</w:t>
      </w:r>
    </w:p>
    <w:sectPr w:rsidR="000E294D" w:rsidRPr="009C23AE" w:rsidSect="00BD5332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655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8271C0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9E03B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6E0002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9E001B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2BB4A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60E55C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E721F3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D5D01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07073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1F5387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7E0495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EEE75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2D655B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CC67B4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0"/>
  </w:num>
  <w:num w:numId="3">
    <w:abstractNumId w:val="6"/>
  </w:num>
  <w:num w:numId="4">
    <w:abstractNumId w:val="1"/>
  </w:num>
  <w:num w:numId="5">
    <w:abstractNumId w:val="9"/>
  </w:num>
  <w:num w:numId="6">
    <w:abstractNumId w:val="0"/>
  </w:num>
  <w:num w:numId="7">
    <w:abstractNumId w:val="2"/>
  </w:num>
  <w:num w:numId="8">
    <w:abstractNumId w:val="11"/>
  </w:num>
  <w:num w:numId="9">
    <w:abstractNumId w:val="14"/>
  </w:num>
  <w:num w:numId="10">
    <w:abstractNumId w:val="5"/>
  </w:num>
  <w:num w:numId="11">
    <w:abstractNumId w:val="13"/>
  </w:num>
  <w:num w:numId="12">
    <w:abstractNumId w:val="7"/>
  </w:num>
  <w:num w:numId="13">
    <w:abstractNumId w:val="8"/>
  </w:num>
  <w:num w:numId="14">
    <w:abstractNumId w:val="12"/>
  </w:num>
  <w:num w:numId="15">
    <w:abstractNumId w:val="3"/>
  </w:num>
  <w:num w:numId="1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savePreviewPicture/>
  <w:compat/>
  <w:rsids>
    <w:rsidRoot w:val="005A05CE"/>
    <w:rsid w:val="000E294D"/>
    <w:rsid w:val="0010112F"/>
    <w:rsid w:val="00105AE6"/>
    <w:rsid w:val="00154138"/>
    <w:rsid w:val="001644E3"/>
    <w:rsid w:val="001724ED"/>
    <w:rsid w:val="001C7922"/>
    <w:rsid w:val="00220D44"/>
    <w:rsid w:val="0025685A"/>
    <w:rsid w:val="002A70AC"/>
    <w:rsid w:val="002D33B1"/>
    <w:rsid w:val="002D3591"/>
    <w:rsid w:val="003514A0"/>
    <w:rsid w:val="003873E8"/>
    <w:rsid w:val="003A51E3"/>
    <w:rsid w:val="003B168B"/>
    <w:rsid w:val="003C231B"/>
    <w:rsid w:val="003F1CB7"/>
    <w:rsid w:val="003F6AD9"/>
    <w:rsid w:val="0042537F"/>
    <w:rsid w:val="004C7F34"/>
    <w:rsid w:val="004D5C66"/>
    <w:rsid w:val="004E54C9"/>
    <w:rsid w:val="004F7E17"/>
    <w:rsid w:val="005A05CE"/>
    <w:rsid w:val="005A52C0"/>
    <w:rsid w:val="00617C6B"/>
    <w:rsid w:val="00653539"/>
    <w:rsid w:val="00653AF6"/>
    <w:rsid w:val="00696A7B"/>
    <w:rsid w:val="006E4575"/>
    <w:rsid w:val="00741DD1"/>
    <w:rsid w:val="00757223"/>
    <w:rsid w:val="0079557A"/>
    <w:rsid w:val="007D5869"/>
    <w:rsid w:val="007D69E3"/>
    <w:rsid w:val="007E2C4B"/>
    <w:rsid w:val="00827CF3"/>
    <w:rsid w:val="00883D05"/>
    <w:rsid w:val="008F2B8A"/>
    <w:rsid w:val="0091502E"/>
    <w:rsid w:val="00960C20"/>
    <w:rsid w:val="0096173F"/>
    <w:rsid w:val="009C23AE"/>
    <w:rsid w:val="009C253C"/>
    <w:rsid w:val="00A02C08"/>
    <w:rsid w:val="00A4000A"/>
    <w:rsid w:val="00AC719B"/>
    <w:rsid w:val="00B34EA6"/>
    <w:rsid w:val="00B73A5A"/>
    <w:rsid w:val="00BD5332"/>
    <w:rsid w:val="00C30EEF"/>
    <w:rsid w:val="00CF60A5"/>
    <w:rsid w:val="00D10870"/>
    <w:rsid w:val="00D66A6D"/>
    <w:rsid w:val="00D92207"/>
    <w:rsid w:val="00DC26FC"/>
    <w:rsid w:val="00E438A1"/>
    <w:rsid w:val="00EA45E2"/>
    <w:rsid w:val="00EB4D54"/>
    <w:rsid w:val="00F01E19"/>
    <w:rsid w:val="00FE07C2"/>
    <w:rsid w:val="00FE4D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883D05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3D05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F2B8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033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E6C46C-23A0-45DC-90BC-C9D5EF3256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11</Pages>
  <Words>2767</Words>
  <Characters>15778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18508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Tatijana N. Osadchaja</dc:creator>
  <dc:description>Подготовлено экспертами Актион-МЦФЭР</dc:description>
  <cp:lastModifiedBy>Римма Гарифянова</cp:lastModifiedBy>
  <cp:revision>4</cp:revision>
  <cp:lastPrinted>2022-04-20T06:50:00Z</cp:lastPrinted>
  <dcterms:created xsi:type="dcterms:W3CDTF">2022-04-19T08:38:00Z</dcterms:created>
  <dcterms:modified xsi:type="dcterms:W3CDTF">2022-04-20T06:58:00Z</dcterms:modified>
</cp:coreProperties>
</file>